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附件3: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</w:t>
      </w:r>
      <w:r>
        <w:rPr>
          <w:rFonts w:ascii="方正小标宋简体" w:eastAsia="方正小标宋简体"/>
          <w:sz w:val="40"/>
          <w:szCs w:val="40"/>
        </w:rPr>
        <w:t>4</w:t>
      </w:r>
      <w:r>
        <w:rPr>
          <w:rFonts w:ascii="方正小标宋简体" w:eastAsia="方正小标宋简体" w:hint="eastAsia"/>
          <w:sz w:val="40"/>
          <w:szCs w:val="40"/>
        </w:rPr>
        <w:t>届高校毕业生承诺书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贵阳市公务员局:</w:t>
      </w:r>
    </w:p>
    <w:p>
      <w:pPr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本人ＸＸＸ，身份证号ＸＸＸＸＸＸ。报考贵州省2024年度省、市、县、乡四级机关统一面向社会公开招录公务员ＸＸＸＸ单位（XXXX单位代码）ＸＸ职位，本人为</w:t>
      </w:r>
      <w:r>
        <w:rPr>
          <w:rFonts w:ascii="Times New Roman" w:eastAsia="仿宋_GB2312" w:cs="Times New Roman" w:hAnsi="Times New Roman"/>
          <w:sz w:val="31"/>
          <w:szCs w:val="31"/>
        </w:rPr>
        <w:t>2024届高校毕业生，承诺于2024年12月</w:t>
      </w:r>
      <w:r>
        <w:rPr>
          <w:rFonts w:ascii="Times New Roman" w:eastAsia="仿宋_GB2312" w:cs="Times New Roman" w:hAnsi="Times New Roman" w:hint="eastAsia"/>
          <w:sz w:val="31"/>
          <w:szCs w:val="31"/>
        </w:rPr>
        <w:t>3</w:t>
      </w:r>
      <w:r>
        <w:rPr>
          <w:rFonts w:ascii="Times New Roman" w:eastAsia="仿宋_GB2312" w:cs="Times New Roman" w:hAnsi="Times New Roman"/>
          <w:sz w:val="31"/>
          <w:szCs w:val="31"/>
        </w:rPr>
        <w:t>1日前</w:t>
      </w:r>
      <w:r>
        <w:rPr>
          <w:rFonts w:ascii="仿宋_GB2312" w:eastAsia="仿宋_GB2312" w:hint="eastAsia"/>
          <w:sz w:val="31"/>
          <w:szCs w:val="31"/>
        </w:rPr>
        <w:t>提供毕业证（学位证）原件供贵阳市公务员局审核。如届时不能提供，被取消进入下一环节资格的责任由本人承担。</w:t>
      </w:r>
    </w:p>
    <w:p>
      <w:pPr>
        <w:ind w:firstLine="645"/>
        <w:rPr>
          <w:rFonts w:ascii="仿宋_GB2312" w:eastAsia="仿宋_GB2312"/>
          <w:sz w:val="31"/>
          <w:szCs w:val="31"/>
        </w:rPr>
      </w:pPr>
    </w:p>
    <w:p>
      <w:pPr>
        <w:ind w:firstLine="645"/>
        <w:rPr>
          <w:rFonts w:ascii="仿宋_GB2312" w:eastAsia="仿宋_GB2312"/>
          <w:sz w:val="31"/>
          <w:szCs w:val="31"/>
        </w:rPr>
      </w:pPr>
      <w:bookmarkStart w:id="0" w:name="_GoBack"/>
      <w:bookmarkEnd w:id="0"/>
    </w:p>
    <w:p>
      <w:pPr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　　　　　　　　　　　　　　签名:</w:t>
      </w:r>
    </w:p>
    <w:p>
      <w:pPr>
        <w:spacing w:line="560" w:lineRule="exact"/>
        <w:ind w:firstLineChars="1750" w:firstLine="542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 xml:space="preserve">（签字并按手印） </w:t>
      </w:r>
    </w:p>
    <w:p>
      <w:pPr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 xml:space="preserve">　　　　　　　　　　         </w:t>
      </w:r>
      <w:r>
        <w:rPr>
          <w:rFonts w:ascii="Times New Roman" w:eastAsia="仿宋_GB2312" w:cs="Times New Roman" w:hAnsi="Times New Roman"/>
          <w:sz w:val="31"/>
          <w:szCs w:val="31"/>
        </w:rPr>
        <w:t xml:space="preserve"> 2024</w:t>
      </w:r>
      <w:r>
        <w:rPr>
          <w:rFonts w:ascii="仿宋_GB2312" w:eastAsia="仿宋_GB2312" w:hint="eastAsia"/>
          <w:sz w:val="31"/>
          <w:szCs w:val="31"/>
        </w:rPr>
        <w:t>年Ｘ月ＸＸ日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TQxMjQzYzcxYzQxODlkZTQ2OTE2N2U5ZmYyZjA2Yjg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178</Words>
  <Characters>199</Characters>
  <Lines>21</Lines>
  <Paragraphs>7</Paragraphs>
  <CharactersWithSpaces>234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</dc:creator>
  <cp:lastModifiedBy>ysgz</cp:lastModifiedBy>
  <cp:revision>5</cp:revision>
  <dcterms:created xsi:type="dcterms:W3CDTF">2021-04-28T07:42:00Z</dcterms:created>
  <dcterms:modified xsi:type="dcterms:W3CDTF">2024-04-16T01:56:23Z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2052-11.1.0.11875</vt:lpwstr>
  </property>
  <property fmtid="{D5CDD505-2E9C-101B-9397-08002B2CF9AE}" pid="3" name="ICV">
    <vt:lpwstr>EB4B683387D1482CB280FD606144F0E8</vt:lpwstr>
  </property>
</Properties>
</file>